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0E" w:rsidRDefault="008B280E" w:rsidP="008B280E">
      <w:pPr>
        <w:pStyle w:val="NormalWeb"/>
        <w:outlineLvl w:val="0"/>
      </w:pPr>
      <w:r>
        <w:rPr>
          <w:rFonts w:ascii="Tahoma" w:hAnsi="Tahoma" w:cs="Tahoma"/>
          <w:b/>
          <w:bCs/>
          <w:sz w:val="20"/>
          <w:szCs w:val="20"/>
        </w:rPr>
        <w:t>From:</w:t>
      </w:r>
      <w:r>
        <w:rPr>
          <w:rFonts w:ascii="Tahoma" w:hAnsi="Tahoma" w:cs="Tahoma"/>
          <w:sz w:val="20"/>
          <w:szCs w:val="20"/>
        </w:rPr>
        <w:t xml:space="preserve"> Smith, Randy</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January 20, 2011 11:48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'blatti.1@osu.edu'</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Soave, Melissa; Smith, Randy; 'James </w:t>
      </w:r>
      <w:proofErr w:type="spellStart"/>
      <w:r>
        <w:rPr>
          <w:rFonts w:ascii="Tahoma" w:hAnsi="Tahoma" w:cs="Tahoma"/>
          <w:sz w:val="20"/>
          <w:szCs w:val="20"/>
        </w:rPr>
        <w:t>Cogdell</w:t>
      </w:r>
      <w:proofErr w:type="spellEnd"/>
      <w:r>
        <w:rPr>
          <w:rFonts w:ascii="Tahoma" w:hAnsi="Tahoma" w:cs="Tahoma"/>
          <w:sz w:val="20"/>
          <w:szCs w:val="20"/>
        </w:rPr>
        <w:t xml:space="preserve">'; Jay </w:t>
      </w:r>
      <w:proofErr w:type="spellStart"/>
      <w:r>
        <w:rPr>
          <w:rFonts w:ascii="Tahoma" w:hAnsi="Tahoma" w:cs="Tahoma"/>
          <w:sz w:val="20"/>
          <w:szCs w:val="20"/>
        </w:rPr>
        <w:t>Hobgood</w:t>
      </w:r>
      <w:proofErr w:type="spellEnd"/>
      <w:r>
        <w:rPr>
          <w:rFonts w:ascii="Tahoma" w:hAnsi="Tahoma" w:cs="Tahoma"/>
          <w:sz w:val="20"/>
          <w:szCs w:val="20"/>
        </w:rPr>
        <w:t>; Collier, Alexis; 'Mark Shanda'; 'Gustafson, Terry'; 'Valarie Williams'; Steinmetz, Joe; Mary Ellen Jenkins; Lawrence Krissek; 'leasure.13@osu.edu'; Myers, Brad (.7)</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Bachelor of Music in Composition</w:t>
      </w:r>
    </w:p>
    <w:p w:rsidR="008B280E" w:rsidRDefault="008B280E" w:rsidP="008B280E">
      <w:pPr>
        <w:pStyle w:val="NormalWeb"/>
      </w:pPr>
      <w:r>
        <w:rPr>
          <w:rFonts w:ascii="Arial" w:hAnsi="Arial" w:cs="Arial"/>
          <w:sz w:val="20"/>
          <w:szCs w:val="20"/>
        </w:rPr>
        <w:t>Rick:</w:t>
      </w:r>
    </w:p>
    <w:p w:rsidR="008B280E" w:rsidRDefault="008B280E" w:rsidP="008B280E">
      <w:pPr>
        <w:pStyle w:val="NormalWeb"/>
      </w:pPr>
      <w:r>
        <w:rPr>
          <w:rFonts w:ascii="Arial" w:hAnsi="Arial" w:cs="Arial"/>
          <w:sz w:val="20"/>
          <w:szCs w:val="20"/>
        </w:rPr>
        <w:t xml:space="preserve">The proposal from the School of Music to revise the Bachelor of Music in Composition, in response to the most recent accreditation report by the National Association of Schools of Music, was approved by the Council on Academic Affairs at its meeting on January 19, 2011. The Co-Chairs of the Council, Professors James </w:t>
      </w:r>
      <w:proofErr w:type="spellStart"/>
      <w:r>
        <w:rPr>
          <w:rFonts w:ascii="Arial" w:hAnsi="Arial" w:cs="Arial"/>
          <w:sz w:val="20"/>
          <w:szCs w:val="20"/>
        </w:rPr>
        <w:t>Cogdell</w:t>
      </w:r>
      <w:proofErr w:type="spellEnd"/>
      <w:r>
        <w:rPr>
          <w:rFonts w:ascii="Arial" w:hAnsi="Arial" w:cs="Arial"/>
          <w:sz w:val="20"/>
          <w:szCs w:val="20"/>
        </w:rPr>
        <w:t xml:space="preserve"> and Jay </w:t>
      </w:r>
      <w:proofErr w:type="spellStart"/>
      <w:r>
        <w:rPr>
          <w:rFonts w:ascii="Arial" w:hAnsi="Arial" w:cs="Arial"/>
          <w:sz w:val="20"/>
          <w:szCs w:val="20"/>
        </w:rPr>
        <w:t>Hobgood</w:t>
      </w:r>
      <w:proofErr w:type="spellEnd"/>
      <w:r>
        <w:rPr>
          <w:rFonts w:ascii="Arial" w:hAnsi="Arial" w:cs="Arial"/>
          <w:sz w:val="20"/>
          <w:szCs w:val="20"/>
        </w:rPr>
        <w:t>, and I, as Vice Chair, reviewed and presented the proposal on your behalf.</w:t>
      </w:r>
    </w:p>
    <w:p w:rsidR="008B280E" w:rsidRDefault="008B280E" w:rsidP="008B280E">
      <w:pPr>
        <w:pStyle w:val="NormalWeb"/>
      </w:pPr>
      <w:r>
        <w:rPr>
          <w:rFonts w:ascii="Arial" w:hAnsi="Arial" w:cs="Arial"/>
          <w:sz w:val="20"/>
          <w:szCs w:val="20"/>
        </w:rPr>
        <w:t>No additional level of review/approval is required. This action will be included in the Council's next</w:t>
      </w:r>
      <w:r>
        <w:rPr>
          <w:u w:val="single"/>
        </w:rPr>
        <w:t xml:space="preserve"> </w:t>
      </w:r>
      <w:r>
        <w:rPr>
          <w:rFonts w:ascii="Arial" w:hAnsi="Arial" w:cs="Arial"/>
          <w:sz w:val="20"/>
          <w:szCs w:val="20"/>
          <w:u w:val="single"/>
        </w:rPr>
        <w:t>Annual Activities Report</w:t>
      </w:r>
      <w:r>
        <w:rPr>
          <w:rFonts w:ascii="Arial" w:hAnsi="Arial" w:cs="Arial"/>
          <w:sz w:val="20"/>
          <w:szCs w:val="20"/>
        </w:rPr>
        <w:t xml:space="preserve"> to the University Senate (June 2011).</w:t>
      </w:r>
    </w:p>
    <w:p w:rsidR="008B280E" w:rsidRDefault="008B280E" w:rsidP="008B280E">
      <w:pPr>
        <w:pStyle w:val="NormalWeb"/>
      </w:pPr>
      <w:r>
        <w:rPr>
          <w:rFonts w:ascii="Arial" w:hAnsi="Arial" w:cs="Arial"/>
          <w:sz w:val="20"/>
          <w:szCs w:val="20"/>
        </w:rPr>
        <w:t>This message represents my formal communication with you about this Council action. Please keep a copy for your file on the proposal and I will do the same for the file in the Office of Academic Affairs.</w:t>
      </w:r>
    </w:p>
    <w:p w:rsidR="008B280E" w:rsidRDefault="008B280E" w:rsidP="008B280E">
      <w:pPr>
        <w:pStyle w:val="NormalWeb"/>
      </w:pPr>
      <w:r>
        <w:rPr>
          <w:rFonts w:ascii="Arial" w:hAnsi="Arial" w:cs="Arial"/>
          <w:sz w:val="20"/>
          <w:szCs w:val="20"/>
        </w:rPr>
        <w:t xml:space="preserve">If you have any questions, please contact Professor </w:t>
      </w:r>
      <w:proofErr w:type="spellStart"/>
      <w:r>
        <w:rPr>
          <w:rFonts w:ascii="Arial" w:hAnsi="Arial" w:cs="Arial"/>
          <w:sz w:val="20"/>
          <w:szCs w:val="20"/>
        </w:rPr>
        <w:t>Cogdell</w:t>
      </w:r>
      <w:proofErr w:type="spellEnd"/>
      <w:r>
        <w:rPr>
          <w:rFonts w:ascii="Arial" w:hAnsi="Arial" w:cs="Arial"/>
          <w:sz w:val="20"/>
          <w:szCs w:val="20"/>
        </w:rPr>
        <w:t xml:space="preserve"> (</w:t>
      </w:r>
      <w:hyperlink r:id="rId4" w:history="1">
        <w:r>
          <w:rPr>
            <w:rStyle w:val="Hyperlink"/>
            <w:rFonts w:ascii="Arial" w:hAnsi="Arial" w:cs="Arial"/>
            <w:sz w:val="20"/>
            <w:szCs w:val="20"/>
          </w:rPr>
          <w:t>cogdell.1@osu.edu</w:t>
        </w:r>
      </w:hyperlink>
      <w:r>
        <w:rPr>
          <w:rFonts w:ascii="Arial" w:hAnsi="Arial" w:cs="Arial"/>
          <w:sz w:val="20"/>
          <w:szCs w:val="20"/>
        </w:rPr>
        <w:t>) or me.</w:t>
      </w:r>
    </w:p>
    <w:p w:rsidR="008B280E" w:rsidRDefault="008B280E" w:rsidP="008B280E">
      <w:pPr>
        <w:pStyle w:val="NormalWeb"/>
      </w:pPr>
      <w:r>
        <w:rPr>
          <w:rFonts w:ascii="Arial" w:hAnsi="Arial" w:cs="Arial"/>
          <w:sz w:val="20"/>
          <w:szCs w:val="20"/>
        </w:rPr>
        <w:t>Randy</w:t>
      </w:r>
    </w:p>
    <w:p w:rsidR="008B280E" w:rsidRDefault="008B280E" w:rsidP="008B280E">
      <w:pPr>
        <w:pStyle w:val="NormalWeb"/>
      </w:pPr>
      <w:r>
        <w:rPr>
          <w:rFonts w:ascii="Arial" w:hAnsi="Arial" w:cs="Arial"/>
          <w:sz w:val="20"/>
          <w:szCs w:val="20"/>
        </w:rPr>
        <w:t>W. Randy Smith</w:t>
      </w:r>
    </w:p>
    <w:p w:rsidR="008B280E" w:rsidRDefault="008B280E" w:rsidP="008B280E">
      <w:pPr>
        <w:pStyle w:val="NormalWeb"/>
      </w:pPr>
      <w:r>
        <w:rPr>
          <w:rFonts w:ascii="Arial" w:hAnsi="Arial" w:cs="Arial"/>
          <w:sz w:val="20"/>
          <w:szCs w:val="20"/>
        </w:rPr>
        <w:t>Vice Provost for Academic Affairs</w:t>
      </w:r>
    </w:p>
    <w:p w:rsidR="00B75FE2" w:rsidRDefault="00B75FE2"/>
    <w:sectPr w:rsidR="00B75FE2" w:rsidSect="00B75F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B280E"/>
    <w:rsid w:val="008B280E"/>
    <w:rsid w:val="00B75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280E"/>
    <w:rPr>
      <w:color w:val="0000FF"/>
      <w:u w:val="single"/>
    </w:rPr>
  </w:style>
  <w:style w:type="paragraph" w:styleId="NormalWeb">
    <w:name w:val="Normal (Web)"/>
    <w:basedOn w:val="Normal"/>
    <w:uiPriority w:val="99"/>
    <w:semiHidden/>
    <w:unhideWhenUsed/>
    <w:rsid w:val="008B280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40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gdell.1@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dhanlin</dc:creator>
  <cp:lastModifiedBy>dhanlin</cp:lastModifiedBy>
  <cp:revision>1</cp:revision>
  <dcterms:created xsi:type="dcterms:W3CDTF">2011-01-31T14:50:00Z</dcterms:created>
  <dcterms:modified xsi:type="dcterms:W3CDTF">2011-01-31T14:51:00Z</dcterms:modified>
</cp:coreProperties>
</file>